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83A208" w14:textId="77777777" w:rsidR="004E7165" w:rsidRPr="00CB0915" w:rsidRDefault="00D2691E" w:rsidP="00D2691E">
      <w:pPr>
        <w:jc w:val="center"/>
        <w:rPr>
          <w:sz w:val="28"/>
          <w:u w:val="single"/>
        </w:rPr>
      </w:pPr>
      <w:r w:rsidRPr="00CB0915">
        <w:rPr>
          <w:sz w:val="28"/>
          <w:u w:val="single"/>
        </w:rPr>
        <w:t>Credit Application</w:t>
      </w:r>
    </w:p>
    <w:p w14:paraId="77EC1606" w14:textId="77777777" w:rsidR="00D2691E" w:rsidRPr="004937DF" w:rsidRDefault="004937DF" w:rsidP="00B933A9">
      <w:pPr>
        <w:contextualSpacing/>
        <w:jc w:val="both"/>
        <w:rPr>
          <w:szCs w:val="28"/>
        </w:rPr>
      </w:pPr>
      <w:r>
        <w:rPr>
          <w:szCs w:val="28"/>
        </w:rPr>
        <w:t>Company Name and Address:</w:t>
      </w:r>
    </w:p>
    <w:p w14:paraId="3715CD9B" w14:textId="77777777" w:rsidR="00D2691E" w:rsidRPr="004937DF" w:rsidRDefault="00D2691E" w:rsidP="00B933A9">
      <w:pPr>
        <w:contextualSpacing/>
        <w:jc w:val="both"/>
        <w:rPr>
          <w:szCs w:val="28"/>
        </w:rPr>
      </w:pPr>
      <w:r w:rsidRPr="004937DF">
        <w:rPr>
          <w:szCs w:val="28"/>
        </w:rPr>
        <w:t>_____________________________________________________________________________</w:t>
      </w:r>
      <w:r w:rsidR="004937DF">
        <w:rPr>
          <w:szCs w:val="28"/>
        </w:rPr>
        <w:t>___________</w:t>
      </w:r>
      <w:r w:rsidR="00B933A9">
        <w:rPr>
          <w:szCs w:val="28"/>
        </w:rPr>
        <w:t>___</w:t>
      </w:r>
    </w:p>
    <w:p w14:paraId="5A7D7CA9" w14:textId="77777777" w:rsidR="00D2691E" w:rsidRPr="004937DF" w:rsidRDefault="00D2691E" w:rsidP="00B933A9">
      <w:pPr>
        <w:contextualSpacing/>
        <w:jc w:val="both"/>
        <w:rPr>
          <w:szCs w:val="28"/>
        </w:rPr>
      </w:pPr>
      <w:r w:rsidRPr="004937DF">
        <w:rPr>
          <w:szCs w:val="28"/>
        </w:rPr>
        <w:t>____________________________________________________________________________</w:t>
      </w:r>
      <w:r w:rsidR="004937DF">
        <w:rPr>
          <w:szCs w:val="28"/>
        </w:rPr>
        <w:t>____________</w:t>
      </w:r>
      <w:r w:rsidR="00B933A9">
        <w:rPr>
          <w:szCs w:val="28"/>
        </w:rPr>
        <w:t>___</w:t>
      </w:r>
    </w:p>
    <w:p w14:paraId="1B2458EE" w14:textId="77777777" w:rsidR="00D2691E" w:rsidRPr="004937DF" w:rsidRDefault="004937DF" w:rsidP="00B933A9">
      <w:pPr>
        <w:contextualSpacing/>
        <w:jc w:val="both"/>
        <w:rPr>
          <w:szCs w:val="28"/>
        </w:rPr>
      </w:pPr>
      <w:r>
        <w:rPr>
          <w:szCs w:val="28"/>
        </w:rPr>
        <w:t>Phone/Fax/Email:</w:t>
      </w:r>
    </w:p>
    <w:p w14:paraId="5C746DC3" w14:textId="77777777" w:rsidR="00D2691E" w:rsidRPr="004937DF" w:rsidRDefault="00D2691E" w:rsidP="00B933A9">
      <w:pPr>
        <w:contextualSpacing/>
        <w:jc w:val="both"/>
        <w:rPr>
          <w:sz w:val="22"/>
        </w:rPr>
      </w:pPr>
      <w:r w:rsidRPr="004937DF">
        <w:rPr>
          <w:szCs w:val="28"/>
        </w:rPr>
        <w:t>_____________________________________________________________________________</w:t>
      </w:r>
      <w:r w:rsidR="004937DF">
        <w:rPr>
          <w:szCs w:val="28"/>
        </w:rPr>
        <w:t>___________</w:t>
      </w:r>
      <w:r w:rsidR="00B933A9">
        <w:rPr>
          <w:szCs w:val="28"/>
        </w:rPr>
        <w:t>____</w:t>
      </w:r>
    </w:p>
    <w:p w14:paraId="79A3C0BB" w14:textId="77777777" w:rsidR="00D2691E" w:rsidRPr="004937DF" w:rsidRDefault="00D2691E" w:rsidP="00B933A9">
      <w:pPr>
        <w:contextualSpacing/>
        <w:jc w:val="both"/>
        <w:rPr>
          <w:szCs w:val="28"/>
        </w:rPr>
      </w:pPr>
    </w:p>
    <w:p w14:paraId="1A25BF8B" w14:textId="77777777" w:rsidR="00D2691E" w:rsidRPr="004937DF" w:rsidRDefault="00D2691E" w:rsidP="00B933A9">
      <w:pPr>
        <w:contextualSpacing/>
        <w:jc w:val="both"/>
        <w:rPr>
          <w:szCs w:val="28"/>
        </w:rPr>
      </w:pPr>
      <w:r w:rsidRPr="004937DF">
        <w:rPr>
          <w:szCs w:val="28"/>
        </w:rPr>
        <w:t>Federal Tax Id #________________________</w:t>
      </w:r>
      <w:r w:rsidR="004937DF">
        <w:rPr>
          <w:szCs w:val="28"/>
        </w:rPr>
        <w:t>__</w:t>
      </w:r>
      <w:r w:rsidRPr="004937DF">
        <w:rPr>
          <w:szCs w:val="28"/>
        </w:rPr>
        <w:t xml:space="preserve"> </w:t>
      </w:r>
      <w:r w:rsidR="004937DF">
        <w:rPr>
          <w:szCs w:val="28"/>
        </w:rPr>
        <w:t xml:space="preserve">   </w:t>
      </w:r>
      <w:r w:rsidRPr="004937DF">
        <w:rPr>
          <w:szCs w:val="28"/>
        </w:rPr>
        <w:t>Resale Tax # ____________________________</w:t>
      </w:r>
      <w:r w:rsidR="004937DF">
        <w:rPr>
          <w:szCs w:val="28"/>
        </w:rPr>
        <w:t>________</w:t>
      </w:r>
      <w:r w:rsidR="00B933A9">
        <w:rPr>
          <w:szCs w:val="28"/>
        </w:rPr>
        <w:t>____</w:t>
      </w:r>
    </w:p>
    <w:p w14:paraId="353209D8" w14:textId="77777777" w:rsidR="00D2691E" w:rsidRPr="004937DF" w:rsidRDefault="00D2691E" w:rsidP="00B933A9">
      <w:pPr>
        <w:contextualSpacing/>
        <w:jc w:val="both"/>
        <w:rPr>
          <w:szCs w:val="28"/>
        </w:rPr>
      </w:pPr>
      <w:r w:rsidRPr="004937DF">
        <w:rPr>
          <w:szCs w:val="28"/>
        </w:rPr>
        <w:t>Principle</w:t>
      </w:r>
      <w:r w:rsidR="004937DF">
        <w:rPr>
          <w:szCs w:val="28"/>
        </w:rPr>
        <w:t>/Owner</w:t>
      </w:r>
      <w:r w:rsidR="001F7422">
        <w:rPr>
          <w:szCs w:val="28"/>
        </w:rPr>
        <w:t xml:space="preserve"> Name,</w:t>
      </w:r>
      <w:r w:rsidRPr="004937DF">
        <w:rPr>
          <w:szCs w:val="28"/>
        </w:rPr>
        <w:t xml:space="preserve"> Address</w:t>
      </w:r>
      <w:r w:rsidR="001F7422">
        <w:rPr>
          <w:szCs w:val="28"/>
        </w:rPr>
        <w:t>, and Social Security Number</w:t>
      </w:r>
      <w:r w:rsidRPr="004937DF">
        <w:rPr>
          <w:szCs w:val="28"/>
        </w:rPr>
        <w:t>:</w:t>
      </w:r>
    </w:p>
    <w:p w14:paraId="5BB06ED8" w14:textId="77777777" w:rsidR="00D2691E" w:rsidRPr="004937DF" w:rsidRDefault="00D2691E" w:rsidP="00B933A9">
      <w:pPr>
        <w:contextualSpacing/>
        <w:jc w:val="both"/>
        <w:rPr>
          <w:szCs w:val="28"/>
        </w:rPr>
      </w:pPr>
      <w:r w:rsidRPr="004937DF">
        <w:rPr>
          <w:szCs w:val="28"/>
        </w:rPr>
        <w:t>_____________________________________________________________________________</w:t>
      </w:r>
      <w:r w:rsidR="004937DF">
        <w:rPr>
          <w:szCs w:val="28"/>
        </w:rPr>
        <w:t>___________</w:t>
      </w:r>
      <w:r w:rsidR="00B933A9">
        <w:rPr>
          <w:szCs w:val="28"/>
        </w:rPr>
        <w:t>___</w:t>
      </w:r>
    </w:p>
    <w:p w14:paraId="1A994A55" w14:textId="77777777" w:rsidR="00D2691E" w:rsidRPr="004937DF" w:rsidRDefault="00D2691E" w:rsidP="00B933A9">
      <w:pPr>
        <w:contextualSpacing/>
        <w:jc w:val="both"/>
        <w:rPr>
          <w:sz w:val="22"/>
        </w:rPr>
      </w:pPr>
      <w:r w:rsidRPr="004937DF">
        <w:rPr>
          <w:szCs w:val="28"/>
        </w:rPr>
        <w:t>_____________________________________________________________________________</w:t>
      </w:r>
      <w:r w:rsidR="004937DF">
        <w:rPr>
          <w:szCs w:val="28"/>
        </w:rPr>
        <w:t>___________</w:t>
      </w:r>
      <w:r w:rsidR="00B933A9">
        <w:rPr>
          <w:szCs w:val="28"/>
        </w:rPr>
        <w:t>___</w:t>
      </w:r>
    </w:p>
    <w:p w14:paraId="05C56E02" w14:textId="77777777" w:rsidR="00D2691E" w:rsidRPr="004937DF" w:rsidRDefault="00D2691E" w:rsidP="00B933A9">
      <w:pPr>
        <w:contextualSpacing/>
        <w:jc w:val="both"/>
        <w:rPr>
          <w:szCs w:val="28"/>
        </w:rPr>
      </w:pPr>
      <w:r w:rsidRPr="004937DF">
        <w:rPr>
          <w:szCs w:val="28"/>
        </w:rPr>
        <w:t xml:space="preserve">Bank Name, Address, Phone, </w:t>
      </w:r>
      <w:r w:rsidR="004937DF">
        <w:rPr>
          <w:szCs w:val="28"/>
        </w:rPr>
        <w:t xml:space="preserve">Fax, and </w:t>
      </w:r>
      <w:r w:rsidRPr="004937DF">
        <w:rPr>
          <w:szCs w:val="28"/>
        </w:rPr>
        <w:t>Account #: ___________________________________________</w:t>
      </w:r>
      <w:r w:rsidR="004937DF">
        <w:rPr>
          <w:szCs w:val="28"/>
        </w:rPr>
        <w:t>_____</w:t>
      </w:r>
      <w:r w:rsidR="00B933A9">
        <w:rPr>
          <w:szCs w:val="28"/>
        </w:rPr>
        <w:t>__</w:t>
      </w:r>
    </w:p>
    <w:p w14:paraId="0219EF03" w14:textId="77777777" w:rsidR="00D2691E" w:rsidRPr="004937DF" w:rsidRDefault="00D2691E" w:rsidP="00B933A9">
      <w:pPr>
        <w:contextualSpacing/>
        <w:jc w:val="both"/>
        <w:rPr>
          <w:szCs w:val="28"/>
        </w:rPr>
      </w:pPr>
    </w:p>
    <w:p w14:paraId="37F306FB" w14:textId="77777777" w:rsidR="00D2691E" w:rsidRPr="004937DF" w:rsidRDefault="00D2691E" w:rsidP="00B933A9">
      <w:pPr>
        <w:contextualSpacing/>
        <w:jc w:val="both"/>
        <w:rPr>
          <w:sz w:val="22"/>
        </w:rPr>
      </w:pPr>
      <w:r w:rsidRPr="004937DF">
        <w:rPr>
          <w:sz w:val="22"/>
        </w:rPr>
        <w:t>__________________________________________________________</w:t>
      </w:r>
      <w:r w:rsidR="00B933A9">
        <w:rPr>
          <w:sz w:val="22"/>
        </w:rPr>
        <w:t>_________________________________</w:t>
      </w:r>
    </w:p>
    <w:p w14:paraId="015F8A34" w14:textId="77777777" w:rsidR="00D2691E" w:rsidRPr="004937DF" w:rsidRDefault="00D2691E" w:rsidP="00B933A9">
      <w:pPr>
        <w:contextualSpacing/>
        <w:jc w:val="both"/>
      </w:pPr>
      <w:r w:rsidRPr="004937DF">
        <w:t xml:space="preserve">Trade References: </w:t>
      </w:r>
    </w:p>
    <w:p w14:paraId="4945AE27" w14:textId="77777777" w:rsidR="00D2691E" w:rsidRPr="004937DF" w:rsidRDefault="00D2691E" w:rsidP="00B933A9">
      <w:pPr>
        <w:contextualSpacing/>
        <w:jc w:val="both"/>
      </w:pPr>
      <w:r w:rsidRPr="004937DF">
        <w:t>Company Name, Phone, and Fax: _________________________________________________</w:t>
      </w:r>
      <w:r w:rsidR="00B933A9">
        <w:t>______________</w:t>
      </w:r>
    </w:p>
    <w:p w14:paraId="1136F007" w14:textId="77777777" w:rsidR="00D2691E" w:rsidRPr="004937DF" w:rsidRDefault="00D2691E" w:rsidP="00B933A9">
      <w:pPr>
        <w:contextualSpacing/>
        <w:jc w:val="both"/>
      </w:pPr>
      <w:r w:rsidRPr="004937DF">
        <w:t>____________________________________________________________________________</w:t>
      </w:r>
      <w:r w:rsidR="00B933A9">
        <w:t>_______________</w:t>
      </w:r>
    </w:p>
    <w:p w14:paraId="03A30407" w14:textId="77777777" w:rsidR="004937DF" w:rsidRDefault="004937DF" w:rsidP="00B933A9">
      <w:pPr>
        <w:contextualSpacing/>
        <w:jc w:val="both"/>
      </w:pPr>
    </w:p>
    <w:p w14:paraId="1FDE3EF6" w14:textId="77777777" w:rsidR="00D2691E" w:rsidRPr="004937DF" w:rsidRDefault="00D2691E" w:rsidP="00B933A9">
      <w:pPr>
        <w:contextualSpacing/>
        <w:jc w:val="both"/>
      </w:pPr>
      <w:r w:rsidRPr="004937DF">
        <w:t>Company Name, Phone, and Fax: _________________________________________________</w:t>
      </w:r>
      <w:r w:rsidR="004937DF">
        <w:t>_____________</w:t>
      </w:r>
      <w:r w:rsidR="00B933A9">
        <w:t>_</w:t>
      </w:r>
    </w:p>
    <w:p w14:paraId="2C22229C" w14:textId="77777777" w:rsidR="00D2691E" w:rsidRPr="004937DF" w:rsidRDefault="00D2691E" w:rsidP="00B933A9">
      <w:pPr>
        <w:contextualSpacing/>
        <w:jc w:val="both"/>
        <w:rPr>
          <w:szCs w:val="28"/>
        </w:rPr>
      </w:pPr>
      <w:r w:rsidRPr="004937DF">
        <w:t>_____________________________________________________________________________</w:t>
      </w:r>
      <w:r w:rsidR="004937DF">
        <w:t>_____________</w:t>
      </w:r>
      <w:r w:rsidR="00B933A9">
        <w:t>_</w:t>
      </w:r>
    </w:p>
    <w:p w14:paraId="349679D6" w14:textId="77777777" w:rsidR="00D2691E" w:rsidRPr="004937DF" w:rsidRDefault="00D2691E" w:rsidP="00B933A9">
      <w:pPr>
        <w:contextualSpacing/>
        <w:jc w:val="both"/>
        <w:rPr>
          <w:szCs w:val="28"/>
        </w:rPr>
      </w:pPr>
    </w:p>
    <w:p w14:paraId="0BCCE54E" w14:textId="77777777" w:rsidR="00D2691E" w:rsidRPr="004937DF" w:rsidRDefault="00D2691E" w:rsidP="00B933A9">
      <w:pPr>
        <w:contextualSpacing/>
        <w:jc w:val="both"/>
      </w:pPr>
      <w:r w:rsidRPr="004937DF">
        <w:t>Company Name, Phone, and Fax: __________________</w:t>
      </w:r>
      <w:r w:rsidR="004937DF">
        <w:t>____________________________________________</w:t>
      </w:r>
      <w:r w:rsidR="00B933A9">
        <w:t>_</w:t>
      </w:r>
    </w:p>
    <w:p w14:paraId="4E859DA7" w14:textId="77777777" w:rsidR="00D2691E" w:rsidRPr="004937DF" w:rsidRDefault="00D2691E" w:rsidP="00B933A9">
      <w:pPr>
        <w:contextualSpacing/>
        <w:jc w:val="both"/>
        <w:rPr>
          <w:szCs w:val="28"/>
        </w:rPr>
      </w:pPr>
      <w:r w:rsidRPr="004937DF">
        <w:t>_____________________________________________________________________________</w:t>
      </w:r>
      <w:r w:rsidR="00B933A9">
        <w:t>______________</w:t>
      </w:r>
    </w:p>
    <w:p w14:paraId="76FDF1F9" w14:textId="77777777" w:rsidR="00CB0915" w:rsidRDefault="00CB0915" w:rsidP="00D2691E">
      <w:pPr>
        <w:rPr>
          <w:szCs w:val="28"/>
        </w:rPr>
      </w:pPr>
    </w:p>
    <w:p w14:paraId="0738C34A" w14:textId="77777777" w:rsidR="00D2691E" w:rsidRPr="00CB0915" w:rsidRDefault="00D2691E" w:rsidP="00D2691E">
      <w:pPr>
        <w:rPr>
          <w:b/>
          <w:szCs w:val="28"/>
        </w:rPr>
      </w:pPr>
      <w:r w:rsidRPr="00CB0915">
        <w:rPr>
          <w:b/>
          <w:szCs w:val="28"/>
        </w:rPr>
        <w:t>Terms:</w:t>
      </w:r>
    </w:p>
    <w:p w14:paraId="27A89BAA" w14:textId="77777777" w:rsidR="00D2691E" w:rsidRPr="004937DF" w:rsidRDefault="00D2691E" w:rsidP="00D2691E">
      <w:pPr>
        <w:rPr>
          <w:szCs w:val="28"/>
        </w:rPr>
      </w:pPr>
      <w:r w:rsidRPr="004937DF">
        <w:rPr>
          <w:szCs w:val="28"/>
        </w:rPr>
        <w:t>Applicant Signature attests to financial responsibility and willingness to pay invoices with our Net 30 Day Terms.</w:t>
      </w:r>
    </w:p>
    <w:p w14:paraId="0A68A1ED" w14:textId="77777777" w:rsidR="00D2691E" w:rsidRPr="004937DF" w:rsidRDefault="00D2691E" w:rsidP="00D2691E">
      <w:pPr>
        <w:rPr>
          <w:szCs w:val="28"/>
        </w:rPr>
      </w:pPr>
      <w:r w:rsidRPr="004937DF">
        <w:rPr>
          <w:szCs w:val="28"/>
        </w:rPr>
        <w:t>#1</w:t>
      </w:r>
      <w:r w:rsidRPr="004937DF">
        <w:rPr>
          <w:szCs w:val="28"/>
        </w:rPr>
        <w:tab/>
        <w:t>I/We authorize all banking</w:t>
      </w:r>
      <w:r w:rsidR="00D7175A">
        <w:rPr>
          <w:szCs w:val="28"/>
        </w:rPr>
        <w:t xml:space="preserve">, </w:t>
      </w:r>
      <w:r w:rsidRPr="004937DF">
        <w:rPr>
          <w:szCs w:val="28"/>
        </w:rPr>
        <w:t>trade references</w:t>
      </w:r>
      <w:r w:rsidR="00D7175A">
        <w:rPr>
          <w:szCs w:val="28"/>
        </w:rPr>
        <w:t>,</w:t>
      </w:r>
      <w:r w:rsidR="00A20116">
        <w:rPr>
          <w:szCs w:val="28"/>
        </w:rPr>
        <w:t xml:space="preserve"> credit rating</w:t>
      </w:r>
      <w:r w:rsidR="00B33A6D">
        <w:rPr>
          <w:szCs w:val="28"/>
        </w:rPr>
        <w:t>,</w:t>
      </w:r>
      <w:r w:rsidR="00D7175A">
        <w:rPr>
          <w:szCs w:val="28"/>
        </w:rPr>
        <w:t xml:space="preserve"> and </w:t>
      </w:r>
      <w:r w:rsidR="00A20116">
        <w:rPr>
          <w:szCs w:val="28"/>
        </w:rPr>
        <w:t>collection agencies</w:t>
      </w:r>
      <w:r w:rsidR="00D7175A">
        <w:rPr>
          <w:szCs w:val="28"/>
        </w:rPr>
        <w:t xml:space="preserve"> to collect and </w:t>
      </w:r>
      <w:r w:rsidRPr="004937DF">
        <w:rPr>
          <w:szCs w:val="28"/>
        </w:rPr>
        <w:t>release</w:t>
      </w:r>
      <w:r w:rsidR="00CB0915">
        <w:rPr>
          <w:szCs w:val="28"/>
        </w:rPr>
        <w:t xml:space="preserve"> </w:t>
      </w:r>
      <w:r w:rsidR="005569F2">
        <w:rPr>
          <w:szCs w:val="28"/>
        </w:rPr>
        <w:t xml:space="preserve">to </w:t>
      </w:r>
      <w:r w:rsidR="00CB0915">
        <w:rPr>
          <w:szCs w:val="28"/>
        </w:rPr>
        <w:tab/>
      </w:r>
      <w:r w:rsidR="005569F2">
        <w:rPr>
          <w:szCs w:val="28"/>
        </w:rPr>
        <w:t xml:space="preserve">Whitney </w:t>
      </w:r>
      <w:r w:rsidRPr="004937DF">
        <w:rPr>
          <w:szCs w:val="28"/>
        </w:rPr>
        <w:t>information</w:t>
      </w:r>
      <w:r w:rsidR="00364ABA">
        <w:rPr>
          <w:szCs w:val="28"/>
        </w:rPr>
        <w:t xml:space="preserve"> </w:t>
      </w:r>
      <w:r w:rsidRPr="004937DF">
        <w:rPr>
          <w:szCs w:val="28"/>
        </w:rPr>
        <w:t>for confidential use.</w:t>
      </w:r>
    </w:p>
    <w:p w14:paraId="6B18BA6A" w14:textId="77777777" w:rsidR="00D2691E" w:rsidRPr="004937DF" w:rsidRDefault="00D2691E" w:rsidP="00D2691E">
      <w:pPr>
        <w:rPr>
          <w:szCs w:val="28"/>
        </w:rPr>
      </w:pPr>
      <w:r w:rsidRPr="004937DF">
        <w:rPr>
          <w:szCs w:val="28"/>
        </w:rPr>
        <w:t>#2</w:t>
      </w:r>
      <w:r w:rsidRPr="004937DF">
        <w:rPr>
          <w:szCs w:val="28"/>
        </w:rPr>
        <w:tab/>
        <w:t>I/We a</w:t>
      </w:r>
      <w:r w:rsidR="004937DF">
        <w:rPr>
          <w:szCs w:val="28"/>
        </w:rPr>
        <w:t>gree to notify Whitney Supply</w:t>
      </w:r>
      <w:r w:rsidR="00C412B0">
        <w:rPr>
          <w:szCs w:val="28"/>
        </w:rPr>
        <w:t xml:space="preserve"> Inc.</w:t>
      </w:r>
      <w:r w:rsidR="004937DF">
        <w:rPr>
          <w:szCs w:val="28"/>
        </w:rPr>
        <w:t xml:space="preserve"> of</w:t>
      </w:r>
      <w:r w:rsidRPr="004937DF">
        <w:rPr>
          <w:szCs w:val="28"/>
        </w:rPr>
        <w:t xml:space="preserve"> any changes of ownership.</w:t>
      </w:r>
    </w:p>
    <w:p w14:paraId="2EB472FD" w14:textId="77777777" w:rsidR="00D2691E" w:rsidRPr="004937DF" w:rsidRDefault="00D2691E" w:rsidP="00D2691E">
      <w:pPr>
        <w:rPr>
          <w:szCs w:val="28"/>
        </w:rPr>
      </w:pPr>
      <w:r w:rsidRPr="004937DF">
        <w:rPr>
          <w:szCs w:val="28"/>
        </w:rPr>
        <w:t>#3</w:t>
      </w:r>
      <w:r w:rsidRPr="004937DF">
        <w:rPr>
          <w:szCs w:val="28"/>
        </w:rPr>
        <w:tab/>
      </w:r>
      <w:proofErr w:type="gramStart"/>
      <w:r w:rsidRPr="004937DF">
        <w:rPr>
          <w:szCs w:val="28"/>
        </w:rPr>
        <w:t>All</w:t>
      </w:r>
      <w:proofErr w:type="gramEnd"/>
      <w:r w:rsidRPr="004937DF">
        <w:rPr>
          <w:szCs w:val="28"/>
        </w:rPr>
        <w:t xml:space="preserve"> product returns must be authorized</w:t>
      </w:r>
      <w:r w:rsidR="00C412B0">
        <w:rPr>
          <w:szCs w:val="28"/>
        </w:rPr>
        <w:t xml:space="preserve"> by Whitney Supply Inc.</w:t>
      </w:r>
      <w:r w:rsidRPr="004937DF">
        <w:rPr>
          <w:szCs w:val="28"/>
        </w:rPr>
        <w:t xml:space="preserve"> and all shorts notified within 24 hours of </w:t>
      </w:r>
      <w:r w:rsidR="00C412B0">
        <w:rPr>
          <w:szCs w:val="28"/>
        </w:rPr>
        <w:tab/>
      </w:r>
      <w:r w:rsidRPr="004937DF">
        <w:rPr>
          <w:szCs w:val="28"/>
        </w:rPr>
        <w:t>delivery.</w:t>
      </w:r>
    </w:p>
    <w:p w14:paraId="5BAC1EC3" w14:textId="77777777" w:rsidR="00D2691E" w:rsidRPr="004937DF" w:rsidRDefault="00D2691E" w:rsidP="00D2691E">
      <w:pPr>
        <w:rPr>
          <w:szCs w:val="28"/>
        </w:rPr>
      </w:pPr>
      <w:r w:rsidRPr="004937DF">
        <w:rPr>
          <w:szCs w:val="28"/>
        </w:rPr>
        <w:t>#4</w:t>
      </w:r>
      <w:r w:rsidRPr="004937DF">
        <w:rPr>
          <w:szCs w:val="28"/>
        </w:rPr>
        <w:tab/>
      </w:r>
      <w:proofErr w:type="gramStart"/>
      <w:r w:rsidRPr="004937DF">
        <w:rPr>
          <w:szCs w:val="28"/>
        </w:rPr>
        <w:t>All</w:t>
      </w:r>
      <w:proofErr w:type="gramEnd"/>
      <w:r w:rsidRPr="004937DF">
        <w:rPr>
          <w:szCs w:val="28"/>
        </w:rPr>
        <w:t xml:space="preserve"> return checks are subject to a</w:t>
      </w:r>
      <w:r w:rsidR="00C412B0">
        <w:rPr>
          <w:szCs w:val="28"/>
        </w:rPr>
        <w:t xml:space="preserve"> bank determined</w:t>
      </w:r>
      <w:r w:rsidRPr="004937DF">
        <w:rPr>
          <w:szCs w:val="28"/>
        </w:rPr>
        <w:t xml:space="preserve"> service charge.</w:t>
      </w:r>
    </w:p>
    <w:p w14:paraId="75250A49" w14:textId="36CE51E5" w:rsidR="00D2691E" w:rsidRDefault="00D2691E" w:rsidP="00D2691E">
      <w:pPr>
        <w:rPr>
          <w:szCs w:val="28"/>
        </w:rPr>
      </w:pPr>
      <w:r w:rsidRPr="004937DF">
        <w:rPr>
          <w:szCs w:val="28"/>
        </w:rPr>
        <w:t>#5</w:t>
      </w:r>
      <w:r w:rsidRPr="004937DF">
        <w:rPr>
          <w:szCs w:val="28"/>
        </w:rPr>
        <w:tab/>
      </w:r>
      <w:proofErr w:type="gramStart"/>
      <w:r w:rsidR="00C412B0">
        <w:rPr>
          <w:szCs w:val="28"/>
        </w:rPr>
        <w:t>Upon</w:t>
      </w:r>
      <w:proofErr w:type="gramEnd"/>
      <w:r w:rsidRPr="004937DF">
        <w:rPr>
          <w:szCs w:val="28"/>
        </w:rPr>
        <w:t xml:space="preserve"> </w:t>
      </w:r>
      <w:r w:rsidR="00C412B0">
        <w:rPr>
          <w:szCs w:val="28"/>
        </w:rPr>
        <w:t>default of our terms</w:t>
      </w:r>
      <w:r w:rsidR="004137E7">
        <w:rPr>
          <w:szCs w:val="28"/>
        </w:rPr>
        <w:t>,</w:t>
      </w:r>
      <w:r w:rsidRPr="004937DF">
        <w:rPr>
          <w:szCs w:val="28"/>
        </w:rPr>
        <w:t xml:space="preserve"> I acknowledge and agree to pay all collection costs, attorney fees, court </w:t>
      </w:r>
      <w:r w:rsidR="00C412B0">
        <w:rPr>
          <w:szCs w:val="28"/>
        </w:rPr>
        <w:tab/>
      </w:r>
      <w:r w:rsidRPr="004937DF">
        <w:rPr>
          <w:szCs w:val="28"/>
        </w:rPr>
        <w:t xml:space="preserve">expenses and interest at a rate </w:t>
      </w:r>
      <w:r w:rsidR="00C412B0">
        <w:rPr>
          <w:szCs w:val="28"/>
        </w:rPr>
        <w:t>of 1% per month,</w:t>
      </w:r>
      <w:r w:rsidR="00677624">
        <w:rPr>
          <w:szCs w:val="28"/>
        </w:rPr>
        <w:t xml:space="preserve"> including</w:t>
      </w:r>
      <w:r w:rsidR="00C412B0">
        <w:rPr>
          <w:szCs w:val="28"/>
        </w:rPr>
        <w:t xml:space="preserve"> post judgment interest.</w:t>
      </w:r>
    </w:p>
    <w:p w14:paraId="4F550CB9" w14:textId="654169EE" w:rsidR="00071E53" w:rsidRPr="004937DF" w:rsidRDefault="00071E53" w:rsidP="006C509E">
      <w:pPr>
        <w:ind w:left="720" w:hanging="720"/>
        <w:rPr>
          <w:szCs w:val="28"/>
        </w:rPr>
      </w:pPr>
      <w:r>
        <w:rPr>
          <w:szCs w:val="28"/>
        </w:rPr>
        <w:t>#6</w:t>
      </w:r>
      <w:r>
        <w:rPr>
          <w:szCs w:val="28"/>
        </w:rPr>
        <w:tab/>
      </w:r>
      <w:proofErr w:type="gramStart"/>
      <w:r>
        <w:rPr>
          <w:szCs w:val="28"/>
        </w:rPr>
        <w:t>New</w:t>
      </w:r>
      <w:proofErr w:type="gramEnd"/>
      <w:r>
        <w:rPr>
          <w:szCs w:val="28"/>
        </w:rPr>
        <w:t xml:space="preserve"> customers or cus</w:t>
      </w:r>
      <w:r w:rsidR="006C509E">
        <w:rPr>
          <w:szCs w:val="28"/>
        </w:rPr>
        <w:t>tomers with established credit paying with credit cards should expect a</w:t>
      </w:r>
      <w:r>
        <w:rPr>
          <w:szCs w:val="28"/>
        </w:rPr>
        <w:t xml:space="preserve"> 3% surcharge</w:t>
      </w:r>
      <w:r w:rsidR="006C509E">
        <w:rPr>
          <w:szCs w:val="28"/>
        </w:rPr>
        <w:t xml:space="preserve"> to offset credit card fees</w:t>
      </w:r>
      <w:bookmarkStart w:id="0" w:name="_GoBack"/>
      <w:bookmarkEnd w:id="0"/>
      <w:r>
        <w:rPr>
          <w:szCs w:val="28"/>
        </w:rPr>
        <w:t>.</w:t>
      </w:r>
    </w:p>
    <w:p w14:paraId="3505B32C" w14:textId="36B77348" w:rsidR="004137E7" w:rsidRPr="004937DF" w:rsidRDefault="004137E7" w:rsidP="004137E7">
      <w:pPr>
        <w:ind w:left="720" w:hanging="720"/>
        <w:rPr>
          <w:szCs w:val="28"/>
        </w:rPr>
      </w:pPr>
      <w:r>
        <w:rPr>
          <w:szCs w:val="28"/>
        </w:rPr>
        <w:t>#7</w:t>
      </w:r>
      <w:r>
        <w:rPr>
          <w:szCs w:val="28"/>
        </w:rPr>
        <w:tab/>
        <w:t>Information on our website is subject to change without notice. Small price increases may occur due to factory price increases. We will strive to keep information updated and accurate.</w:t>
      </w:r>
    </w:p>
    <w:p w14:paraId="28A88685" w14:textId="77777777" w:rsidR="00D2691E" w:rsidRPr="004937DF" w:rsidRDefault="00D2691E" w:rsidP="00D2691E">
      <w:pPr>
        <w:rPr>
          <w:szCs w:val="28"/>
        </w:rPr>
      </w:pPr>
    </w:p>
    <w:p w14:paraId="643D745B" w14:textId="242895A2" w:rsidR="00D2691E" w:rsidRPr="004937DF" w:rsidRDefault="004937DF" w:rsidP="00D2691E">
      <w:pPr>
        <w:rPr>
          <w:szCs w:val="28"/>
        </w:rPr>
      </w:pPr>
      <w:r w:rsidRPr="004937DF">
        <w:rPr>
          <w:szCs w:val="28"/>
        </w:rPr>
        <w:t xml:space="preserve">In consideration of Whitney Supply </w:t>
      </w:r>
      <w:r w:rsidR="00C412B0">
        <w:rPr>
          <w:szCs w:val="28"/>
        </w:rPr>
        <w:t xml:space="preserve">Inc. </w:t>
      </w:r>
      <w:r w:rsidRPr="004937DF">
        <w:rPr>
          <w:szCs w:val="28"/>
        </w:rPr>
        <w:t>providing product, credit, and allowing time for payment on present indebtedness, I personally guarant</w:t>
      </w:r>
      <w:r w:rsidR="00C412B0">
        <w:rPr>
          <w:szCs w:val="28"/>
        </w:rPr>
        <w:t>ee</w:t>
      </w:r>
      <w:r w:rsidRPr="004937DF">
        <w:rPr>
          <w:szCs w:val="28"/>
        </w:rPr>
        <w:t xml:space="preserve"> payment of any and all obligations incurred in accordance with the above terms.</w:t>
      </w:r>
    </w:p>
    <w:p w14:paraId="24A5B14F" w14:textId="77777777" w:rsidR="004937DF" w:rsidRPr="004937DF" w:rsidRDefault="004937DF" w:rsidP="00D2691E">
      <w:pPr>
        <w:rPr>
          <w:szCs w:val="28"/>
        </w:rPr>
      </w:pPr>
    </w:p>
    <w:p w14:paraId="038FECE8" w14:textId="77777777" w:rsidR="004937DF" w:rsidRPr="004937DF" w:rsidRDefault="004937DF" w:rsidP="00D2691E">
      <w:pPr>
        <w:rPr>
          <w:szCs w:val="28"/>
        </w:rPr>
      </w:pPr>
      <w:r w:rsidRPr="004937DF">
        <w:rPr>
          <w:szCs w:val="28"/>
        </w:rPr>
        <w:t xml:space="preserve">_________________________   _____________________________  </w:t>
      </w:r>
      <w:r w:rsidR="00C412B0">
        <w:rPr>
          <w:szCs w:val="28"/>
        </w:rPr>
        <w:t xml:space="preserve">  </w:t>
      </w:r>
      <w:r w:rsidRPr="004937DF">
        <w:rPr>
          <w:szCs w:val="28"/>
        </w:rPr>
        <w:t>____________________</w:t>
      </w:r>
      <w:r w:rsidR="00C412B0">
        <w:rPr>
          <w:szCs w:val="28"/>
        </w:rPr>
        <w:t>___</w:t>
      </w:r>
    </w:p>
    <w:p w14:paraId="43804584" w14:textId="77777777" w:rsidR="00D2691E" w:rsidRDefault="004937DF" w:rsidP="00D2691E">
      <w:pPr>
        <w:rPr>
          <w:szCs w:val="28"/>
        </w:rPr>
      </w:pPr>
      <w:r w:rsidRPr="004937DF">
        <w:rPr>
          <w:szCs w:val="28"/>
        </w:rPr>
        <w:t xml:space="preserve">Owners Name </w:t>
      </w:r>
      <w:r w:rsidR="00C412B0">
        <w:rPr>
          <w:szCs w:val="28"/>
        </w:rPr>
        <w:t xml:space="preserve">and Title </w:t>
      </w:r>
      <w:r w:rsidRPr="004937DF">
        <w:rPr>
          <w:szCs w:val="28"/>
        </w:rPr>
        <w:t>(Print)       Owner’s Signature                             Date</w:t>
      </w:r>
    </w:p>
    <w:p w14:paraId="2AF7AC80" w14:textId="77777777" w:rsidR="00EB523F" w:rsidRDefault="00EB523F" w:rsidP="00EB523F">
      <w:pPr>
        <w:rPr>
          <w:szCs w:val="28"/>
        </w:rPr>
      </w:pPr>
    </w:p>
    <w:p w14:paraId="7AA17247" w14:textId="77777777" w:rsidR="00EB523F" w:rsidRPr="004937DF" w:rsidRDefault="00EB523F" w:rsidP="00EB523F">
      <w:pPr>
        <w:rPr>
          <w:szCs w:val="28"/>
        </w:rPr>
      </w:pPr>
      <w:r w:rsidRPr="004937DF">
        <w:rPr>
          <w:szCs w:val="28"/>
        </w:rPr>
        <w:t xml:space="preserve">_________________________   _____________________________  </w:t>
      </w:r>
      <w:r>
        <w:rPr>
          <w:szCs w:val="28"/>
        </w:rPr>
        <w:t xml:space="preserve">  </w:t>
      </w:r>
      <w:r w:rsidRPr="004937DF">
        <w:rPr>
          <w:szCs w:val="28"/>
        </w:rPr>
        <w:t>____________________</w:t>
      </w:r>
      <w:r>
        <w:rPr>
          <w:szCs w:val="28"/>
        </w:rPr>
        <w:t>___</w:t>
      </w:r>
    </w:p>
    <w:p w14:paraId="1EAA0E72" w14:textId="77777777" w:rsidR="00EB523F" w:rsidRPr="004937DF" w:rsidRDefault="00EB523F" w:rsidP="00EB523F">
      <w:pPr>
        <w:rPr>
          <w:szCs w:val="28"/>
        </w:rPr>
      </w:pPr>
      <w:r w:rsidRPr="004937DF">
        <w:rPr>
          <w:szCs w:val="28"/>
        </w:rPr>
        <w:t xml:space="preserve">Owners Name </w:t>
      </w:r>
      <w:r>
        <w:rPr>
          <w:szCs w:val="28"/>
        </w:rPr>
        <w:t xml:space="preserve">and Title </w:t>
      </w:r>
      <w:r w:rsidRPr="004937DF">
        <w:rPr>
          <w:szCs w:val="28"/>
        </w:rPr>
        <w:t>(Print)       Owner’s Signature                             Date</w:t>
      </w:r>
    </w:p>
    <w:p w14:paraId="7CF9009B" w14:textId="77777777" w:rsidR="00EB523F" w:rsidRPr="004937DF" w:rsidRDefault="00EB523F" w:rsidP="00D2691E">
      <w:pPr>
        <w:rPr>
          <w:szCs w:val="28"/>
        </w:rPr>
      </w:pPr>
    </w:p>
    <w:sectPr w:rsidR="00EB523F" w:rsidRPr="004937DF" w:rsidSect="004137E7">
      <w:headerReference w:type="default" r:id="rId6"/>
      <w:pgSz w:w="12240" w:h="15840" w:code="1"/>
      <w:pgMar w:top="288" w:right="576" w:bottom="288" w:left="576" w:header="43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B54E33" w14:textId="77777777" w:rsidR="004137E7" w:rsidRDefault="004137E7" w:rsidP="004137E7">
      <w:r>
        <w:separator/>
      </w:r>
    </w:p>
  </w:endnote>
  <w:endnote w:type="continuationSeparator" w:id="0">
    <w:p w14:paraId="78B456E1" w14:textId="77777777" w:rsidR="004137E7" w:rsidRDefault="004137E7" w:rsidP="004137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9269AE" w14:textId="77777777" w:rsidR="004137E7" w:rsidRDefault="004137E7" w:rsidP="004137E7">
      <w:r>
        <w:separator/>
      </w:r>
    </w:p>
  </w:footnote>
  <w:footnote w:type="continuationSeparator" w:id="0">
    <w:p w14:paraId="0145FDEA" w14:textId="77777777" w:rsidR="004137E7" w:rsidRDefault="004137E7" w:rsidP="004137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B5AE0E" w14:textId="7881A203" w:rsidR="004137E7" w:rsidRPr="00EB523F" w:rsidRDefault="004137E7" w:rsidP="004137E7">
    <w:pPr>
      <w:jc w:val="right"/>
      <w:rPr>
        <w:sz w:val="22"/>
      </w:rPr>
    </w:pPr>
    <w:r>
      <w:rPr>
        <w:rFonts w:ascii="Arial" w:hAnsi="Arial" w:cs="Arial"/>
        <w:noProof/>
        <w:color w:val="444444"/>
        <w:sz w:val="20"/>
        <w:szCs w:val="20"/>
      </w:rPr>
      <w:drawing>
        <wp:anchor distT="0" distB="0" distL="114300" distR="114300" simplePos="0" relativeHeight="251658752" behindDoc="0" locked="0" layoutInCell="1" allowOverlap="1" wp14:anchorId="78A3E6A8" wp14:editId="41071231">
          <wp:simplePos x="0" y="0"/>
          <wp:positionH relativeFrom="column">
            <wp:posOffset>0</wp:posOffset>
          </wp:positionH>
          <wp:positionV relativeFrom="paragraph">
            <wp:posOffset>-118110</wp:posOffset>
          </wp:positionV>
          <wp:extent cx="3095625" cy="742950"/>
          <wp:effectExtent l="0" t="0" r="9525" b="0"/>
          <wp:wrapSquare wrapText="bothSides"/>
          <wp:docPr id="2" name="Picture 2" descr="Z:\whitney supply co - Images\whitney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whitney supply co - Images\whitney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9562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sz w:val="22"/>
      </w:rPr>
      <w:t>3</w:t>
    </w:r>
    <w:r w:rsidRPr="00EB523F">
      <w:rPr>
        <w:sz w:val="22"/>
      </w:rPr>
      <w:t>0 Brookfield St</w:t>
    </w:r>
    <w:r>
      <w:rPr>
        <w:sz w:val="22"/>
      </w:rPr>
      <w:t xml:space="preserve">, </w:t>
    </w:r>
    <w:r w:rsidRPr="00EB523F">
      <w:rPr>
        <w:sz w:val="22"/>
      </w:rPr>
      <w:t>South Windsor CT 06074</w:t>
    </w:r>
  </w:p>
  <w:p w14:paraId="04E351B1" w14:textId="39EDF29F" w:rsidR="004137E7" w:rsidRPr="00EB523F" w:rsidRDefault="004137E7" w:rsidP="004137E7">
    <w:pPr>
      <w:jc w:val="right"/>
      <w:rPr>
        <w:sz w:val="22"/>
      </w:rPr>
    </w:pPr>
    <w:r w:rsidRPr="00EB523F">
      <w:rPr>
        <w:sz w:val="22"/>
      </w:rPr>
      <w:t>Phone:</w:t>
    </w:r>
    <w:r w:rsidRPr="00EB523F">
      <w:rPr>
        <w:sz w:val="22"/>
      </w:rPr>
      <w:tab/>
      <w:t>800</w:t>
    </w:r>
    <w:r>
      <w:rPr>
        <w:sz w:val="22"/>
      </w:rPr>
      <w:t>-</w:t>
    </w:r>
    <w:r w:rsidRPr="00EB523F">
      <w:rPr>
        <w:sz w:val="22"/>
      </w:rPr>
      <w:t>879</w:t>
    </w:r>
    <w:r>
      <w:rPr>
        <w:sz w:val="22"/>
      </w:rPr>
      <w:t>-</w:t>
    </w:r>
    <w:r w:rsidRPr="00EB523F">
      <w:rPr>
        <w:sz w:val="22"/>
      </w:rPr>
      <w:t>1800</w:t>
    </w:r>
    <w:r>
      <w:rPr>
        <w:sz w:val="22"/>
      </w:rPr>
      <w:t xml:space="preserve"> Fax: </w:t>
    </w:r>
    <w:r w:rsidRPr="00EB523F">
      <w:rPr>
        <w:sz w:val="22"/>
      </w:rPr>
      <w:t>860</w:t>
    </w:r>
    <w:r>
      <w:rPr>
        <w:sz w:val="22"/>
      </w:rPr>
      <w:t>-</w:t>
    </w:r>
    <w:r w:rsidRPr="00EB523F">
      <w:rPr>
        <w:sz w:val="22"/>
      </w:rPr>
      <w:t>282</w:t>
    </w:r>
    <w:r>
      <w:rPr>
        <w:sz w:val="22"/>
      </w:rPr>
      <w:t>-</w:t>
    </w:r>
    <w:r w:rsidRPr="00EB523F">
      <w:rPr>
        <w:sz w:val="22"/>
      </w:rPr>
      <w:t>2441</w:t>
    </w:r>
  </w:p>
  <w:p w14:paraId="1FC1977E" w14:textId="74589817" w:rsidR="004137E7" w:rsidRPr="00EB523F" w:rsidRDefault="004137E7" w:rsidP="004137E7">
    <w:pPr>
      <w:jc w:val="right"/>
      <w:rPr>
        <w:sz w:val="22"/>
        <w:u w:val="single"/>
      </w:rPr>
    </w:pPr>
    <w:r w:rsidRPr="00EB523F">
      <w:rPr>
        <w:sz w:val="22"/>
      </w:rPr>
      <w:t>E-mail</w:t>
    </w:r>
    <w:r>
      <w:rPr>
        <w:sz w:val="22"/>
      </w:rPr>
      <w:t>:</w:t>
    </w:r>
    <w:r w:rsidRPr="00EB523F">
      <w:rPr>
        <w:sz w:val="22"/>
      </w:rPr>
      <w:t xml:space="preserve"> </w:t>
    </w:r>
    <w:hyperlink r:id="rId2" w:history="1">
      <w:r w:rsidRPr="005A46B3">
        <w:rPr>
          <w:rStyle w:val="Hyperlink"/>
          <w:sz w:val="22"/>
        </w:rPr>
        <w:t>billing@whitneyglazingsupply.com</w:t>
      </w:r>
    </w:hyperlink>
  </w:p>
  <w:p w14:paraId="1C67971B" w14:textId="222F9A2C" w:rsidR="004137E7" w:rsidRDefault="004137E7" w:rsidP="004137E7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91E"/>
    <w:rsid w:val="00071E53"/>
    <w:rsid w:val="001220BD"/>
    <w:rsid w:val="001F7422"/>
    <w:rsid w:val="003006A3"/>
    <w:rsid w:val="00364ABA"/>
    <w:rsid w:val="004137E7"/>
    <w:rsid w:val="00416B99"/>
    <w:rsid w:val="004937DF"/>
    <w:rsid w:val="004E7165"/>
    <w:rsid w:val="005522C6"/>
    <w:rsid w:val="005569F2"/>
    <w:rsid w:val="005E0509"/>
    <w:rsid w:val="00661FA9"/>
    <w:rsid w:val="00677624"/>
    <w:rsid w:val="006C509E"/>
    <w:rsid w:val="008627CF"/>
    <w:rsid w:val="00944AA2"/>
    <w:rsid w:val="00A20116"/>
    <w:rsid w:val="00B33A6D"/>
    <w:rsid w:val="00B933A9"/>
    <w:rsid w:val="00C412B0"/>
    <w:rsid w:val="00CB0915"/>
    <w:rsid w:val="00D2691E"/>
    <w:rsid w:val="00D7175A"/>
    <w:rsid w:val="00EB523F"/>
    <w:rsid w:val="00F90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6D76C2"/>
  <w15:docId w15:val="{909DE55E-7A96-4823-9CB7-64BB06E2F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6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2691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69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691E"/>
    <w:rPr>
      <w:rFonts w:ascii="Tahoma" w:eastAsia="Times New Roman" w:hAnsi="Tahoma" w:cs="Tahoma"/>
      <w:sz w:val="16"/>
      <w:szCs w:val="1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006A3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4137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37E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137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37E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billing@whitneyglazingsupply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Julie Vumback</cp:lastModifiedBy>
  <cp:revision>3</cp:revision>
  <cp:lastPrinted>2017-08-31T15:17:00Z</cp:lastPrinted>
  <dcterms:created xsi:type="dcterms:W3CDTF">2019-03-11T16:04:00Z</dcterms:created>
  <dcterms:modified xsi:type="dcterms:W3CDTF">2019-06-27T18:23:00Z</dcterms:modified>
</cp:coreProperties>
</file>